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45" w:rsidRPr="009874FA" w:rsidRDefault="00BB4B12">
      <w:pPr>
        <w:rPr>
          <w:rFonts w:cstheme="minorHAnsi"/>
          <w:b/>
          <w:sz w:val="36"/>
          <w:szCs w:val="36"/>
        </w:rPr>
      </w:pPr>
      <w:r w:rsidRPr="009874FA">
        <w:rPr>
          <w:rFonts w:cstheme="minorHAnsi"/>
          <w:b/>
          <w:sz w:val="36"/>
          <w:szCs w:val="36"/>
        </w:rPr>
        <w:t>Organizacja i techniki sprzedaży</w:t>
      </w:r>
      <w:r w:rsidR="009874FA">
        <w:rPr>
          <w:rFonts w:cstheme="minorHAnsi"/>
          <w:b/>
          <w:sz w:val="36"/>
          <w:szCs w:val="36"/>
        </w:rPr>
        <w:t xml:space="preserve">                                       23-03-2020</w:t>
      </w:r>
    </w:p>
    <w:p w:rsidR="00BB4B12" w:rsidRPr="009874FA" w:rsidRDefault="00BB4B12" w:rsidP="00BB4B12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 w:rsidRPr="009874FA">
        <w:rPr>
          <w:rFonts w:cstheme="minorHAnsi"/>
          <w:b/>
          <w:sz w:val="32"/>
          <w:szCs w:val="32"/>
        </w:rPr>
        <w:t xml:space="preserve">Temat: </w:t>
      </w:r>
      <w:r w:rsidRPr="009874FA">
        <w:rPr>
          <w:rFonts w:asciiTheme="minorHAnsi" w:hAnsiTheme="minorHAnsi" w:cstheme="minorHAnsi"/>
          <w:sz w:val="32"/>
          <w:szCs w:val="32"/>
          <w:u w:val="single"/>
        </w:rPr>
        <w:t xml:space="preserve">Rodzaje magazynów handlowych. </w:t>
      </w:r>
    </w:p>
    <w:p w:rsidR="00BB4B12" w:rsidRPr="009874FA" w:rsidRDefault="00BB4B12">
      <w:pPr>
        <w:rPr>
          <w:sz w:val="32"/>
          <w:szCs w:val="32"/>
        </w:rPr>
      </w:pPr>
    </w:p>
    <w:p w:rsidR="00F71686" w:rsidRPr="009874FA" w:rsidRDefault="00F71686">
      <w:pPr>
        <w:rPr>
          <w:sz w:val="32"/>
          <w:szCs w:val="32"/>
        </w:rPr>
      </w:pPr>
      <w:r w:rsidRPr="009874FA">
        <w:rPr>
          <w:sz w:val="32"/>
          <w:szCs w:val="32"/>
        </w:rPr>
        <w:t xml:space="preserve">Podręcznik strona 90 – 92 </w:t>
      </w:r>
    </w:p>
    <w:p w:rsidR="00BB4B12" w:rsidRPr="009874FA" w:rsidRDefault="00F71686">
      <w:pPr>
        <w:rPr>
          <w:sz w:val="32"/>
          <w:szCs w:val="32"/>
        </w:rPr>
      </w:pPr>
      <w:r w:rsidRPr="009874FA">
        <w:rPr>
          <w:sz w:val="32"/>
          <w:szCs w:val="32"/>
        </w:rPr>
        <w:t>Zrobić notatkę:</w:t>
      </w:r>
    </w:p>
    <w:p w:rsidR="00BB4B12" w:rsidRPr="009874FA" w:rsidRDefault="00F71686" w:rsidP="00F7168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874FA">
        <w:rPr>
          <w:sz w:val="32"/>
          <w:szCs w:val="32"/>
        </w:rPr>
        <w:t>Definicja: magazyn handlowy, magazyn hurtowy</w:t>
      </w:r>
    </w:p>
    <w:p w:rsidR="00F71686" w:rsidRDefault="00F71686" w:rsidP="00F7168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9874FA">
        <w:rPr>
          <w:sz w:val="32"/>
          <w:szCs w:val="32"/>
        </w:rPr>
        <w:t>Podział magazynów handlowych</w:t>
      </w:r>
    </w:p>
    <w:p w:rsidR="009874FA" w:rsidRDefault="00792BC8" w:rsidP="00F71686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Zapoznać się z prezentacją dotyczącą budowli magazynowych</w:t>
      </w:r>
    </w:p>
    <w:p w:rsidR="00792BC8" w:rsidRDefault="00792BC8" w:rsidP="00792BC8">
      <w:pPr>
        <w:rPr>
          <w:sz w:val="32"/>
          <w:szCs w:val="32"/>
        </w:rPr>
      </w:pPr>
    </w:p>
    <w:p w:rsidR="00792BC8" w:rsidRDefault="00792BC8" w:rsidP="00792BC8">
      <w:pPr>
        <w:rPr>
          <w:sz w:val="32"/>
          <w:szCs w:val="32"/>
        </w:rPr>
      </w:pPr>
    </w:p>
    <w:p w:rsidR="00792BC8" w:rsidRPr="00792BC8" w:rsidRDefault="00792BC8" w:rsidP="00792BC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</w:t>
      </w:r>
      <w:proofErr w:type="gramStart"/>
      <w:r>
        <w:rPr>
          <w:sz w:val="32"/>
          <w:szCs w:val="32"/>
        </w:rPr>
        <w:t>pozdrawiam</w:t>
      </w:r>
      <w:proofErr w:type="gramEnd"/>
      <w:r>
        <w:rPr>
          <w:sz w:val="32"/>
          <w:szCs w:val="32"/>
        </w:rPr>
        <w:sym w:font="Wingdings" w:char="F04A"/>
      </w:r>
    </w:p>
    <w:sectPr w:rsidR="00792BC8" w:rsidRPr="00792BC8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5EBE"/>
    <w:multiLevelType w:val="hybridMultilevel"/>
    <w:tmpl w:val="C388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B12"/>
    <w:rsid w:val="001746CC"/>
    <w:rsid w:val="00792BC8"/>
    <w:rsid w:val="00801845"/>
    <w:rsid w:val="00984F54"/>
    <w:rsid w:val="009874FA"/>
    <w:rsid w:val="00BB4B12"/>
    <w:rsid w:val="00F7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7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1</cp:revision>
  <dcterms:created xsi:type="dcterms:W3CDTF">2020-03-23T08:15:00Z</dcterms:created>
  <dcterms:modified xsi:type="dcterms:W3CDTF">2020-03-23T08:31:00Z</dcterms:modified>
</cp:coreProperties>
</file>