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96" w:rsidRDefault="00FF7B96" w:rsidP="00FF7B96">
      <w:r>
        <w:t>T:Być czy mieć?</w:t>
      </w:r>
    </w:p>
    <w:p w:rsidR="00FF7B96" w:rsidRDefault="00FF7B96" w:rsidP="00FF7B96">
      <w:r>
        <w:t xml:space="preserve">Dzisiaj zamiast chleba czy pomocy </w:t>
      </w:r>
      <w:proofErr w:type="spellStart"/>
      <w:r>
        <w:t>kulturalnej-nowym</w:t>
      </w:r>
      <w:proofErr w:type="spellEnd"/>
      <w:r>
        <w:t xml:space="preserve">, budzącym się do życia narodom czy państwom dostarcza się nieraz w obfitości nowoczesnej broni, środków zniszczenia, aby służyły w zbrojnych konfliktach i </w:t>
      </w:r>
      <w:proofErr w:type="spellStart"/>
      <w:r>
        <w:t>wojnach,których</w:t>
      </w:r>
      <w:proofErr w:type="spellEnd"/>
      <w:r>
        <w:t xml:space="preserve"> domaga się nie tyle obrona ich słusznych praw, ich </w:t>
      </w:r>
      <w:proofErr w:type="spellStart"/>
      <w:r>
        <w:t>suwerenności,ile</w:t>
      </w:r>
      <w:proofErr w:type="spellEnd"/>
      <w:r>
        <w:t xml:space="preserve"> różnego rodzaju </w:t>
      </w:r>
      <w:proofErr w:type="spellStart"/>
      <w:r>
        <w:t>szowinizmy</w:t>
      </w:r>
      <w:proofErr w:type="spellEnd"/>
      <w:r>
        <w:t xml:space="preserve">, imperializmy i neokolonializmy. Wszyscy wiemy dobrze, że obszary nędzy i </w:t>
      </w:r>
      <w:proofErr w:type="spellStart"/>
      <w:r>
        <w:t>głodu,jakie</w:t>
      </w:r>
      <w:proofErr w:type="spellEnd"/>
      <w:r>
        <w:t xml:space="preserve"> istnieją na naszym globie, mogłyby wkrótce być,, użyźnione" , gdyby gigantyczne budżety zbrojeń, produkcji militarnej, które służą wojnie i zniszczeniu, zostały zamienione w budżety wyżywienia służące życiu.</w:t>
      </w:r>
    </w:p>
    <w:p w:rsidR="00FF7B96" w:rsidRDefault="00FF7B96" w:rsidP="00FF7B96"/>
    <w:p w:rsidR="00FF7B96" w:rsidRDefault="00FF7B96" w:rsidP="00FF7B96">
      <w:r>
        <w:t>--------------------</w:t>
      </w:r>
      <w:bookmarkStart w:id="0" w:name="_GoBack"/>
      <w:bookmarkEnd w:id="0"/>
      <w:r>
        <w:t>JAN PAWEŁ II</w:t>
      </w:r>
    </w:p>
    <w:p w:rsidR="00FF7B96" w:rsidRDefault="00FF7B96" w:rsidP="00FF7B96"/>
    <w:p w:rsidR="00FF7B96" w:rsidRDefault="00FF7B96" w:rsidP="00FF7B96">
      <w:proofErr w:type="spellStart"/>
      <w:r>
        <w:t>Polecenie:Przeczytaj</w:t>
      </w:r>
      <w:proofErr w:type="spellEnd"/>
      <w:r>
        <w:t xml:space="preserve"> i przepisz do zeszytu</w:t>
      </w:r>
    </w:p>
    <w:p w:rsidR="00FF7B96" w:rsidRDefault="00FF7B96" w:rsidP="00FF7B96">
      <w:r>
        <w:t xml:space="preserve"> </w:t>
      </w:r>
    </w:p>
    <w:p w:rsidR="00FF7B96" w:rsidRDefault="00FF7B96" w:rsidP="00FF7B96"/>
    <w:p w:rsidR="00FC112C" w:rsidRDefault="00FF7B96" w:rsidP="00FF7B96">
      <w:r>
        <w:t>Dorota Potakiewicz</w:t>
      </w:r>
    </w:p>
    <w:sectPr w:rsidR="00FC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77"/>
    <w:rsid w:val="000F0377"/>
    <w:rsid w:val="00FC112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DCCA"/>
  <w15:chartTrackingRefBased/>
  <w15:docId w15:val="{A774DE69-A776-4182-BD87-C95D6B08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Taglewski</dc:creator>
  <cp:keywords/>
  <dc:description/>
  <cp:lastModifiedBy>Kuba Taglewski</cp:lastModifiedBy>
  <cp:revision>2</cp:revision>
  <dcterms:created xsi:type="dcterms:W3CDTF">2020-03-30T15:30:00Z</dcterms:created>
  <dcterms:modified xsi:type="dcterms:W3CDTF">2020-03-30T15:30:00Z</dcterms:modified>
</cp:coreProperties>
</file>