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0" w:rsidRPr="00E74F3F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1F018C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1F018C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 w:rsidRPr="001F018C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1F018C" w:rsidRPr="001F018C">
        <w:rPr>
          <w:rFonts w:ascii="Times New Roman" w:hAnsi="Times New Roman" w:cs="Times New Roman"/>
          <w:b/>
          <w:sz w:val="36"/>
          <w:szCs w:val="36"/>
        </w:rPr>
        <w:t xml:space="preserve">    08-05</w:t>
      </w:r>
      <w:r w:rsidRPr="001F018C">
        <w:rPr>
          <w:rFonts w:ascii="Times New Roman" w:hAnsi="Times New Roman" w:cs="Times New Roman"/>
          <w:b/>
          <w:sz w:val="36"/>
          <w:szCs w:val="36"/>
        </w:rPr>
        <w:t>-2020</w:t>
      </w:r>
    </w:p>
    <w:p w:rsidR="007063C7" w:rsidRPr="001F018C" w:rsidRDefault="001F018C" w:rsidP="00C973A7">
      <w:pPr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Proszę wykonać notatkę w zeszycie</w:t>
      </w:r>
      <w:r w:rsidR="00E74F3F">
        <w:rPr>
          <w:rFonts w:ascii="Times New Roman" w:hAnsi="Times New Roman" w:cs="Times New Roman"/>
          <w:sz w:val="28"/>
          <w:szCs w:val="28"/>
        </w:rPr>
        <w:t>, p</w:t>
      </w:r>
      <w:r w:rsidRPr="001F018C">
        <w:rPr>
          <w:rFonts w:ascii="Times New Roman" w:hAnsi="Times New Roman" w:cs="Times New Roman"/>
          <w:sz w:val="28"/>
          <w:szCs w:val="28"/>
        </w:rPr>
        <w:t>odręcznik strona 149-151</w:t>
      </w:r>
    </w:p>
    <w:p w:rsidR="00922505" w:rsidRPr="00E74F3F" w:rsidRDefault="00C973A7" w:rsidP="00922505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18C">
        <w:rPr>
          <w:rFonts w:ascii="Times New Roman" w:hAnsi="Times New Roman" w:cs="Times New Roman"/>
          <w:b/>
          <w:sz w:val="28"/>
          <w:szCs w:val="28"/>
        </w:rPr>
        <w:t>Temat</w:t>
      </w:r>
      <w:r w:rsidRPr="001F018C">
        <w:rPr>
          <w:rFonts w:ascii="Times New Roman" w:hAnsi="Times New Roman" w:cs="Times New Roman"/>
          <w:sz w:val="28"/>
          <w:szCs w:val="28"/>
        </w:rPr>
        <w:t xml:space="preserve">: </w:t>
      </w:r>
      <w:r w:rsidR="001F018C" w:rsidRPr="00E74F3F">
        <w:rPr>
          <w:rFonts w:ascii="Times New Roman" w:hAnsi="Times New Roman" w:cs="Times New Roman"/>
          <w:b/>
          <w:sz w:val="28"/>
          <w:szCs w:val="28"/>
          <w:u w:val="single"/>
        </w:rPr>
        <w:t>Sery podpuszczkowe</w:t>
      </w:r>
      <w:r w:rsidR="00922505" w:rsidRPr="00E74F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F018C" w:rsidRPr="001F018C" w:rsidRDefault="001F018C" w:rsidP="00922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505" w:rsidRPr="001F018C" w:rsidRDefault="001F018C" w:rsidP="00E74F3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Podpuszczka to: ………………………………………………………………………………………………………………………………………………………………</w:t>
      </w:r>
    </w:p>
    <w:p w:rsidR="001F018C" w:rsidRPr="001F018C" w:rsidRDefault="001F018C" w:rsidP="001F0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3C7" w:rsidRPr="001F018C" w:rsidRDefault="001F018C" w:rsidP="00E74F3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t>Etapy  produkcji sera podpuszczkowego dojrzewającego:</w:t>
      </w:r>
    </w:p>
    <w:p w:rsidR="001F018C" w:rsidRPr="001F018C" w:rsidRDefault="001F018C" w:rsidP="001F01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01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8933C0" w:rsidRPr="001F018C" w:rsidRDefault="008933C0" w:rsidP="00BF2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505" w:rsidRPr="00E74F3F" w:rsidRDefault="00AB79EB" w:rsidP="0092250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18C">
        <w:rPr>
          <w:rFonts w:ascii="Times New Roman" w:hAnsi="Times New Roman" w:cs="Times New Roman"/>
          <w:b/>
          <w:sz w:val="28"/>
          <w:szCs w:val="28"/>
        </w:rPr>
        <w:t>Temat</w:t>
      </w:r>
      <w:r w:rsidR="00BF213B" w:rsidRPr="001F018C">
        <w:rPr>
          <w:rFonts w:ascii="Times New Roman" w:hAnsi="Times New Roman" w:cs="Times New Roman"/>
          <w:b/>
          <w:sz w:val="28"/>
          <w:szCs w:val="28"/>
        </w:rPr>
        <w:t>:</w:t>
      </w:r>
      <w:r w:rsidR="001F018C" w:rsidRPr="001F0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18C" w:rsidRPr="00E74F3F">
        <w:rPr>
          <w:rFonts w:ascii="Times New Roman" w:hAnsi="Times New Roman" w:cs="Times New Roman"/>
          <w:b/>
          <w:sz w:val="28"/>
          <w:szCs w:val="28"/>
          <w:u w:val="single"/>
        </w:rPr>
        <w:t>Sery podpuszczkowe – cd</w:t>
      </w:r>
      <w:r w:rsidR="00922505" w:rsidRPr="00E74F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4F3F" w:rsidRDefault="00E74F3F" w:rsidP="00E74F3F">
      <w:pPr>
        <w:pStyle w:val="Akapitzlist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4F3F" w:rsidRPr="00E74F3F" w:rsidRDefault="00E74F3F" w:rsidP="00E74F3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4F3F">
        <w:rPr>
          <w:rFonts w:ascii="Times New Roman" w:hAnsi="Times New Roman" w:cs="Times New Roman"/>
          <w:sz w:val="28"/>
          <w:szCs w:val="28"/>
        </w:rPr>
        <w:t>Uzupełnij tabelkę podając przykłady i najważniejsze cechy</w:t>
      </w:r>
    </w:p>
    <w:p w:rsidR="001F018C" w:rsidRPr="001F018C" w:rsidRDefault="001F018C" w:rsidP="00E74F3F">
      <w:pPr>
        <w:pStyle w:val="Akapitzlist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290" w:type="dxa"/>
        <w:tblLook w:val="04A0"/>
      </w:tblPr>
      <w:tblGrid>
        <w:gridCol w:w="5219"/>
        <w:gridCol w:w="5173"/>
      </w:tblGrid>
      <w:tr w:rsidR="00E74F3F" w:rsidTr="00E74F3F">
        <w:tc>
          <w:tcPr>
            <w:tcW w:w="10392" w:type="dxa"/>
            <w:gridSpan w:val="2"/>
            <w:shd w:val="clear" w:color="auto" w:fill="FFFF00"/>
          </w:tcPr>
          <w:p w:rsidR="00E74F3F" w:rsidRDefault="00E74F3F" w:rsidP="00E7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F3F" w:rsidRDefault="00E74F3F" w:rsidP="00E7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F3F">
              <w:rPr>
                <w:rFonts w:ascii="Times New Roman" w:hAnsi="Times New Roman" w:cs="Times New Roman"/>
                <w:b/>
                <w:sz w:val="28"/>
                <w:szCs w:val="28"/>
              </w:rPr>
              <w:t>Sery podpuszczkowe dojrzewające</w:t>
            </w:r>
          </w:p>
          <w:p w:rsidR="00E74F3F" w:rsidRPr="00E74F3F" w:rsidRDefault="00E74F3F" w:rsidP="00E7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18C" w:rsidTr="00E74F3F">
        <w:tc>
          <w:tcPr>
            <w:tcW w:w="5219" w:type="dxa"/>
            <w:shd w:val="clear" w:color="auto" w:fill="548DD4" w:themeFill="text2" w:themeFillTint="99"/>
          </w:tcPr>
          <w:p w:rsidR="001F018C" w:rsidRPr="00E74F3F" w:rsidRDefault="00E74F3F" w:rsidP="00E7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3F">
              <w:rPr>
                <w:rFonts w:ascii="Times New Roman" w:hAnsi="Times New Roman" w:cs="Times New Roman"/>
                <w:sz w:val="28"/>
                <w:szCs w:val="28"/>
              </w:rPr>
              <w:t>Miękkie i półmiękkie</w:t>
            </w:r>
          </w:p>
        </w:tc>
        <w:tc>
          <w:tcPr>
            <w:tcW w:w="5173" w:type="dxa"/>
            <w:shd w:val="clear" w:color="auto" w:fill="92D050"/>
          </w:tcPr>
          <w:p w:rsidR="001F018C" w:rsidRPr="00E74F3F" w:rsidRDefault="00E74F3F" w:rsidP="00E7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3F">
              <w:rPr>
                <w:rFonts w:ascii="MinionPro-Regular" w:hAnsi="MinionPro-Regular" w:cs="MinionPro-Regular"/>
                <w:sz w:val="28"/>
                <w:szCs w:val="28"/>
              </w:rPr>
              <w:t>Półtwarde, twarde i bardzo twarde</w:t>
            </w:r>
          </w:p>
        </w:tc>
      </w:tr>
      <w:tr w:rsidR="00E74F3F" w:rsidTr="00EA486D">
        <w:trPr>
          <w:trHeight w:val="1318"/>
        </w:trPr>
        <w:tc>
          <w:tcPr>
            <w:tcW w:w="5219" w:type="dxa"/>
          </w:tcPr>
          <w:p w:rsidR="00E74F3F" w:rsidRDefault="00E74F3F" w:rsidP="001F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E74F3F" w:rsidRDefault="00E74F3F" w:rsidP="001F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3C0" w:rsidRPr="001F018C" w:rsidRDefault="007063C7" w:rsidP="001F018C">
      <w:pPr>
        <w:spacing w:after="0"/>
        <w:ind w:left="290"/>
        <w:rPr>
          <w:rFonts w:ascii="Times New Roman" w:hAnsi="Times New Roman" w:cs="Times New Roman"/>
          <w:sz w:val="28"/>
          <w:szCs w:val="28"/>
        </w:rPr>
      </w:pPr>
      <w:r w:rsidRPr="001F018C">
        <w:rPr>
          <w:rFonts w:ascii="Times New Roman" w:hAnsi="Times New Roman" w:cs="Times New Roman"/>
          <w:sz w:val="28"/>
          <w:szCs w:val="28"/>
        </w:rPr>
        <w:br/>
      </w:r>
      <w:r w:rsidR="00E74F3F">
        <w:rPr>
          <w:rFonts w:ascii="Times New Roman" w:hAnsi="Times New Roman" w:cs="Times New Roman"/>
          <w:sz w:val="28"/>
          <w:szCs w:val="28"/>
        </w:rPr>
        <w:t>b. Jak przechowujemy sery podpuszczkowe?</w:t>
      </w:r>
      <w:r w:rsidRPr="001F018C">
        <w:rPr>
          <w:rFonts w:ascii="Times New Roman" w:hAnsi="Times New Roman" w:cs="Times New Roman"/>
          <w:sz w:val="28"/>
          <w:szCs w:val="28"/>
        </w:rPr>
        <w:br/>
      </w:r>
    </w:p>
    <w:p w:rsidR="008933C0" w:rsidRPr="00A33541" w:rsidRDefault="00A33541" w:rsidP="008933C0">
      <w:pPr>
        <w:spacing w:after="0"/>
        <w:ind w:left="290"/>
        <w:rPr>
          <w:rFonts w:ascii="Times New Roman" w:hAnsi="Times New Roman" w:cs="Times New Roman"/>
          <w:sz w:val="28"/>
          <w:szCs w:val="28"/>
          <w:u w:val="single"/>
        </w:rPr>
      </w:pPr>
      <w:r w:rsidRPr="00A33541">
        <w:rPr>
          <w:rFonts w:ascii="Times New Roman" w:hAnsi="Times New Roman" w:cs="Times New Roman"/>
          <w:sz w:val="28"/>
          <w:szCs w:val="28"/>
          <w:u w:val="single"/>
        </w:rPr>
        <w:t>Praca domowa</w:t>
      </w:r>
    </w:p>
    <w:p w:rsidR="008933C0" w:rsidRPr="001F018C" w:rsidRDefault="00A33541" w:rsidP="008933C0">
      <w:pPr>
        <w:spacing w:after="0"/>
        <w:ind w:left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300355</wp:posOffset>
            </wp:positionV>
            <wp:extent cx="2440305" cy="2827020"/>
            <wp:effectExtent l="19050" t="0" r="0" b="0"/>
            <wp:wrapTight wrapText="bothSides">
              <wp:wrapPolygon edited="0">
                <wp:start x="-169" y="0"/>
                <wp:lineTo x="-169" y="21396"/>
                <wp:lineTo x="21583" y="21396"/>
                <wp:lineTo x="21583" y="0"/>
                <wp:lineTo x="-169" y="0"/>
              </wp:wrapPolygon>
            </wp:wrapTight>
            <wp:docPr id="1" name="Obraz 1" descr="Pozdrowienia - Darmowe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owienia - Darmowe kart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Próbujemy różne rodzaje serów.</w:t>
      </w:r>
    </w:p>
    <w:sectPr w:rsidR="008933C0" w:rsidRPr="001F018C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30"/>
    <w:multiLevelType w:val="hybridMultilevel"/>
    <w:tmpl w:val="4A32EA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2CDA"/>
    <w:multiLevelType w:val="hybridMultilevel"/>
    <w:tmpl w:val="DE88C1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C77B8"/>
    <w:multiLevelType w:val="hybridMultilevel"/>
    <w:tmpl w:val="F47AB50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6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7259"/>
    <w:multiLevelType w:val="hybridMultilevel"/>
    <w:tmpl w:val="91EE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3A7"/>
    <w:rsid w:val="0011547E"/>
    <w:rsid w:val="001F018C"/>
    <w:rsid w:val="002D1BF6"/>
    <w:rsid w:val="005303FE"/>
    <w:rsid w:val="005E7FB2"/>
    <w:rsid w:val="006820FF"/>
    <w:rsid w:val="006D036E"/>
    <w:rsid w:val="007063C7"/>
    <w:rsid w:val="007A77AB"/>
    <w:rsid w:val="007C11BF"/>
    <w:rsid w:val="008933C0"/>
    <w:rsid w:val="00922505"/>
    <w:rsid w:val="00957794"/>
    <w:rsid w:val="00977694"/>
    <w:rsid w:val="009F63C7"/>
    <w:rsid w:val="00A33541"/>
    <w:rsid w:val="00AB2F44"/>
    <w:rsid w:val="00AB79EB"/>
    <w:rsid w:val="00AE537B"/>
    <w:rsid w:val="00BF213B"/>
    <w:rsid w:val="00C973A7"/>
    <w:rsid w:val="00CD2A2F"/>
    <w:rsid w:val="00D347F1"/>
    <w:rsid w:val="00E74F3F"/>
    <w:rsid w:val="00EB4E9D"/>
    <w:rsid w:val="00F0045A"/>
    <w:rsid w:val="00F11E5B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104D-B6AF-435E-986E-70F86BF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2020-03-26T21:12:00Z</dcterms:created>
  <dcterms:modified xsi:type="dcterms:W3CDTF">2020-05-07T20:29:00Z</dcterms:modified>
</cp:coreProperties>
</file>